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F1B" w:rsidRPr="00781F21" w:rsidRDefault="006E1F1B" w:rsidP="006E1F1B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6E1F1B" w:rsidRPr="00A251CE" w:rsidRDefault="006E1F1B" w:rsidP="006E1F1B">
      <w:pPr>
        <w:jc w:val="center"/>
        <w:rPr>
          <w:rFonts w:ascii="Arial" w:hAnsi="Arial" w:cs="Arial"/>
          <w:color w:val="FF0000"/>
          <w:sz w:val="28"/>
          <w:szCs w:val="28"/>
          <w:highlight w:val="yellow"/>
        </w:rPr>
      </w:pPr>
      <w:r w:rsidRPr="00A251CE">
        <w:rPr>
          <w:rFonts w:ascii="Arial" w:hAnsi="Arial" w:cs="Arial"/>
          <w:color w:val="FF0000"/>
          <w:sz w:val="28"/>
          <w:szCs w:val="28"/>
          <w:highlight w:val="yellow"/>
        </w:rPr>
        <w:t>Odbor správní a školství</w:t>
      </w:r>
    </w:p>
    <w:p w:rsidR="006E1F1B" w:rsidRPr="00834EF6" w:rsidRDefault="006E1F1B" w:rsidP="006E1F1B">
      <w:pPr>
        <w:jc w:val="center"/>
        <w:rPr>
          <w:rFonts w:ascii="Arial" w:hAnsi="Arial" w:cs="Arial"/>
          <w:sz w:val="24"/>
          <w:szCs w:val="24"/>
        </w:rPr>
      </w:pPr>
      <w:r w:rsidRPr="00781F21">
        <w:rPr>
          <w:rFonts w:ascii="Arial" w:hAnsi="Arial" w:cs="Arial"/>
          <w:sz w:val="24"/>
          <w:szCs w:val="24"/>
          <w:highlight w:val="yellow"/>
        </w:rPr>
        <w:t>oddělení správní</w:t>
      </w:r>
    </w:p>
    <w:p w:rsidR="006E1F1B" w:rsidRPr="008A6678" w:rsidRDefault="006E1F1B" w:rsidP="006E1F1B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6E1F1B" w:rsidRPr="008A6678" w:rsidRDefault="006E1F1B" w:rsidP="006E1F1B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6E1F1B" w:rsidRPr="00834EF6" w:rsidRDefault="006E1F1B" w:rsidP="006E1F1B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12700" r="13335" b="12700"/>
                <wp:wrapNone/>
                <wp:docPr id="10" name="Přímá spojnic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AC069" id="Přímá spojnice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2977"/>
        <w:gridCol w:w="1275"/>
        <w:gridCol w:w="1117"/>
      </w:tblGrid>
      <w:tr w:rsidR="006E1F1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6E1F1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12.11.2016</w:t>
            </w:r>
            <w:proofErr w:type="gramEnd"/>
          </w:p>
        </w:tc>
        <w:tc>
          <w:tcPr>
            <w:tcW w:w="2268" w:type="dxa"/>
            <w:tcBorders>
              <w:bottom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Zavřilová-Potůčková</w:t>
            </w:r>
            <w:proofErr w:type="spellEnd"/>
          </w:p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drahomira.luksova@bystricenp.cz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566590363</w:t>
            </w:r>
          </w:p>
        </w:tc>
        <w:tc>
          <w:tcPr>
            <w:tcW w:w="1117" w:type="dxa"/>
            <w:tcBorders>
              <w:bottom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</w:tbl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77"/>
        <w:gridCol w:w="1275"/>
        <w:gridCol w:w="1117"/>
      </w:tblGrid>
      <w:tr w:rsidR="006E1F1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  <w:tcBorders>
              <w:left w:val="nil"/>
              <w:right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E1F1B" w:rsidRPr="00E01DF4" w:rsidRDefault="006E1F1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111760</wp:posOffset>
                      </wp:positionV>
                      <wp:extent cx="2765425" cy="1219200"/>
                      <wp:effectExtent l="9525" t="5080" r="6350" b="13970"/>
                      <wp:wrapNone/>
                      <wp:docPr id="9" name="Textové po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5425" cy="121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1F1B" w:rsidRPr="003B1D1C" w:rsidRDefault="006E1F1B" w:rsidP="006E1F1B"/>
                                <w:p w:rsidR="006E1F1B" w:rsidRPr="003B1D1C" w:rsidRDefault="006E1F1B" w:rsidP="006E1F1B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highlight w:val="yellow"/>
                                    </w:rPr>
                                    <w:t>adresa dlužníka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9" o:spid="_x0000_s1026" type="#_x0000_t202" style="position:absolute;left:0;text-align:left;margin-left:96.65pt;margin-top:8.8pt;width:217.7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">
                      <v:textbox>
                        <w:txbxContent>
                          <w:p w:rsidR="006E1F1B" w:rsidRPr="003B1D1C" w:rsidRDefault="006E1F1B" w:rsidP="006E1F1B"/>
                          <w:p w:rsidR="006E1F1B" w:rsidRPr="003B1D1C" w:rsidRDefault="006E1F1B" w:rsidP="006E1F1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</w:rPr>
                              <w:t>adresa dlužníka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6E1F1B" w:rsidRPr="00E01DF4" w:rsidRDefault="006E1F1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E1F1B" w:rsidRDefault="006E1F1B" w:rsidP="006E1F1B">
      <w:pPr>
        <w:tabs>
          <w:tab w:val="left" w:pos="5387"/>
        </w:tabs>
        <w:rPr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tabs>
          <w:tab w:val="left" w:pos="5387"/>
        </w:tabs>
        <w:rPr>
          <w:rFonts w:ascii="Arial" w:hAnsi="Arial" w:cs="Arial"/>
          <w:sz w:val="24"/>
        </w:rPr>
      </w:pPr>
    </w:p>
    <w:p w:rsidR="006E1F1B" w:rsidRDefault="006E1F1B" w:rsidP="006E1F1B">
      <w:pPr>
        <w:pStyle w:val="Podpis"/>
        <w:tabs>
          <w:tab w:val="clear" w:pos="567"/>
        </w:tabs>
      </w:pPr>
    </w:p>
    <w:p w:rsidR="006E1F1B" w:rsidRDefault="006E1F1B" w:rsidP="006E1F1B">
      <w:pPr>
        <w:pStyle w:val="Podpis"/>
        <w:tabs>
          <w:tab w:val="clear" w:pos="567"/>
        </w:tabs>
        <w:rPr>
          <w:rStyle w:val="Siln"/>
          <w:bCs/>
          <w:color w:val="45686C"/>
          <w:sz w:val="21"/>
          <w:szCs w:val="21"/>
          <w:bdr w:val="none" w:sz="0" w:space="0" w:color="auto" w:frame="1"/>
        </w:rPr>
      </w:pPr>
    </w:p>
    <w:p w:rsidR="006E1F1B" w:rsidRPr="003B1D1C" w:rsidRDefault="006E1F1B" w:rsidP="006E1F1B">
      <w:pPr>
        <w:pStyle w:val="Podpis"/>
        <w:tabs>
          <w:tab w:val="clear" w:pos="567"/>
        </w:tabs>
        <w:rPr>
          <w:rStyle w:val="Siln"/>
          <w:bCs/>
          <w:sz w:val="21"/>
          <w:szCs w:val="21"/>
          <w:bdr w:val="none" w:sz="0" w:space="0" w:color="auto" w:frame="1"/>
        </w:rPr>
      </w:pPr>
      <w:proofErr w:type="spellStart"/>
      <w:r w:rsidRPr="003B1D1C">
        <w:rPr>
          <w:rStyle w:val="Siln"/>
          <w:bCs/>
          <w:sz w:val="21"/>
          <w:szCs w:val="21"/>
          <w:bdr w:val="none" w:sz="0" w:space="0" w:color="auto" w:frame="1"/>
        </w:rPr>
        <w:t>Předžalobní</w:t>
      </w:r>
      <w:proofErr w:type="spellEnd"/>
      <w:r w:rsidRPr="003B1D1C">
        <w:rPr>
          <w:rStyle w:val="Siln"/>
          <w:bCs/>
          <w:sz w:val="21"/>
          <w:szCs w:val="21"/>
          <w:bdr w:val="none" w:sz="0" w:space="0" w:color="auto" w:frame="1"/>
        </w:rPr>
        <w:t xml:space="preserve"> výzva dle § </w:t>
      </w:r>
      <w:proofErr w:type="spellStart"/>
      <w:r w:rsidRPr="003B1D1C">
        <w:rPr>
          <w:rStyle w:val="Siln"/>
          <w:bCs/>
          <w:sz w:val="21"/>
          <w:szCs w:val="21"/>
          <w:bdr w:val="none" w:sz="0" w:space="0" w:color="auto" w:frame="1"/>
        </w:rPr>
        <w:t>142a</w:t>
      </w:r>
      <w:proofErr w:type="spellEnd"/>
      <w:r w:rsidRPr="003B1D1C">
        <w:rPr>
          <w:rStyle w:val="Siln"/>
          <w:bCs/>
          <w:sz w:val="21"/>
          <w:szCs w:val="21"/>
          <w:bdr w:val="none" w:sz="0" w:space="0" w:color="auto" w:frame="1"/>
        </w:rPr>
        <w:t xml:space="preserve"> z. </w:t>
      </w:r>
      <w:proofErr w:type="gramStart"/>
      <w:r w:rsidRPr="003B1D1C">
        <w:rPr>
          <w:rStyle w:val="Siln"/>
          <w:bCs/>
          <w:sz w:val="21"/>
          <w:szCs w:val="21"/>
          <w:bdr w:val="none" w:sz="0" w:space="0" w:color="auto" w:frame="1"/>
        </w:rPr>
        <w:t>č.</w:t>
      </w:r>
      <w:proofErr w:type="gramEnd"/>
      <w:r w:rsidRPr="003B1D1C">
        <w:rPr>
          <w:rStyle w:val="Siln"/>
          <w:bCs/>
          <w:sz w:val="21"/>
          <w:szCs w:val="21"/>
          <w:bdr w:val="none" w:sz="0" w:space="0" w:color="auto" w:frame="1"/>
        </w:rPr>
        <w:t xml:space="preserve"> 99/1963 Sb., občanský soudní řád</w:t>
      </w:r>
    </w:p>
    <w:p w:rsidR="006E1F1B" w:rsidRDefault="006E1F1B" w:rsidP="006E1F1B">
      <w:pPr>
        <w:pStyle w:val="Podpisfunkce"/>
      </w:pPr>
    </w:p>
    <w:p w:rsidR="006E1F1B" w:rsidRPr="003B1D1C" w:rsidRDefault="006E1F1B" w:rsidP="006E1F1B">
      <w:pPr>
        <w:pStyle w:val="Podpisfunkce"/>
      </w:pPr>
    </w:p>
    <w:p w:rsidR="006E1F1B" w:rsidRPr="003B1D1C" w:rsidRDefault="006E1F1B" w:rsidP="006E1F1B">
      <w:pPr>
        <w:pStyle w:val="Podpis"/>
        <w:tabs>
          <w:tab w:val="clear" w:pos="567"/>
        </w:tabs>
        <w:rPr>
          <w:sz w:val="22"/>
        </w:rPr>
      </w:pPr>
      <w:r w:rsidRPr="003B1D1C">
        <w:rPr>
          <w:sz w:val="22"/>
        </w:rPr>
        <w:t>Vážená/ý paní/e,</w:t>
      </w:r>
    </w:p>
    <w:p w:rsidR="006E1F1B" w:rsidRPr="003B1D1C" w:rsidRDefault="006E1F1B" w:rsidP="006E1F1B">
      <w:pPr>
        <w:pStyle w:val="Podpisfunkce"/>
        <w:rPr>
          <w:sz w:val="22"/>
        </w:rPr>
      </w:pPr>
    </w:p>
    <w:p w:rsidR="006E1F1B" w:rsidRPr="003B1D1C" w:rsidRDefault="006E1F1B" w:rsidP="006E1F1B">
      <w:pPr>
        <w:pStyle w:val="Podpisfunkce"/>
        <w:jc w:val="both"/>
        <w:rPr>
          <w:sz w:val="22"/>
        </w:rPr>
      </w:pPr>
      <w:r w:rsidRPr="003B1D1C">
        <w:rPr>
          <w:sz w:val="22"/>
        </w:rPr>
        <w:t xml:space="preserve">upozorňujeme Vás, že k dnešnímu dni evidujeme Váš dluh vůči Městu Bystřice nad Pernštejnem ve výši </w:t>
      </w:r>
      <w:bookmarkStart w:id="0" w:name="Text11"/>
      <w:r w:rsidRPr="003B1D1C">
        <w:rPr>
          <w:sz w:val="22"/>
          <w:highlight w:val="yellow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3B1D1C">
        <w:rPr>
          <w:sz w:val="22"/>
          <w:highlight w:val="yellow"/>
        </w:rPr>
        <w:instrText xml:space="preserve"> FORMTEXT </w:instrText>
      </w:r>
      <w:r w:rsidRPr="003B1D1C">
        <w:rPr>
          <w:sz w:val="22"/>
          <w:highlight w:val="yellow"/>
        </w:rPr>
      </w:r>
      <w:r w:rsidRPr="003B1D1C">
        <w:rPr>
          <w:sz w:val="22"/>
          <w:highlight w:val="yellow"/>
        </w:rPr>
        <w:fldChar w:fldCharType="separate"/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sz w:val="22"/>
          <w:highlight w:val="yellow"/>
        </w:rPr>
        <w:fldChar w:fldCharType="end"/>
      </w:r>
      <w:bookmarkEnd w:id="0"/>
      <w:r w:rsidRPr="003B1D1C">
        <w:rPr>
          <w:sz w:val="22"/>
        </w:rPr>
        <w:t xml:space="preserve">,-Kč, a to jako </w:t>
      </w:r>
      <w:bookmarkStart w:id="1" w:name="Text12"/>
      <w:r w:rsidRPr="003B1D1C">
        <w:rPr>
          <w:sz w:val="22"/>
          <w:highlight w:val="yellow"/>
        </w:rPr>
        <w:fldChar w:fldCharType="begin">
          <w:ffData>
            <w:name w:val="Text12"/>
            <w:enabled/>
            <w:calcOnExit w:val="0"/>
            <w:textInput>
              <w:default w:val="popis dluhu, např.: nezaplacené nájemné za měsíc 7,8/2012"/>
            </w:textInput>
          </w:ffData>
        </w:fldChar>
      </w:r>
      <w:r w:rsidRPr="003B1D1C">
        <w:rPr>
          <w:sz w:val="22"/>
          <w:highlight w:val="yellow"/>
        </w:rPr>
        <w:instrText xml:space="preserve"> FORMTEXT </w:instrText>
      </w:r>
      <w:r w:rsidRPr="003B1D1C">
        <w:rPr>
          <w:sz w:val="22"/>
          <w:highlight w:val="yellow"/>
        </w:rPr>
      </w:r>
      <w:r w:rsidRPr="003B1D1C">
        <w:rPr>
          <w:sz w:val="22"/>
          <w:highlight w:val="yellow"/>
        </w:rPr>
        <w:fldChar w:fldCharType="separate"/>
      </w:r>
      <w:r w:rsidRPr="003B1D1C">
        <w:rPr>
          <w:noProof/>
          <w:sz w:val="22"/>
          <w:highlight w:val="yellow"/>
        </w:rPr>
        <w:t>popis dluhu, např.: nezaplacené nájemné za měsíc 7,8/2016</w:t>
      </w:r>
      <w:r w:rsidRPr="003B1D1C">
        <w:rPr>
          <w:sz w:val="22"/>
          <w:highlight w:val="yellow"/>
        </w:rPr>
        <w:fldChar w:fldCharType="end"/>
      </w:r>
      <w:bookmarkEnd w:id="1"/>
      <w:r w:rsidRPr="003B1D1C">
        <w:rPr>
          <w:sz w:val="22"/>
        </w:rPr>
        <w:t xml:space="preserve"> splatný ke dni </w:t>
      </w:r>
      <w:proofErr w:type="spellStart"/>
      <w:proofErr w:type="gramStart"/>
      <w:r w:rsidRPr="003B1D1C">
        <w:rPr>
          <w:sz w:val="22"/>
          <w:highlight w:val="yellow"/>
        </w:rPr>
        <w:t>dd.mm</w:t>
      </w:r>
      <w:proofErr w:type="gramEnd"/>
      <w:r w:rsidRPr="003B1D1C">
        <w:rPr>
          <w:sz w:val="22"/>
          <w:highlight w:val="yellow"/>
        </w:rPr>
        <w:t>.rrrr</w:t>
      </w:r>
      <w:proofErr w:type="spellEnd"/>
      <w:r w:rsidRPr="003B1D1C">
        <w:rPr>
          <w:sz w:val="22"/>
          <w:highlight w:val="yellow"/>
        </w:rPr>
        <w:t>.</w:t>
      </w:r>
    </w:p>
    <w:p w:rsidR="006E1F1B" w:rsidRPr="003B1D1C" w:rsidRDefault="006E1F1B" w:rsidP="006E1F1B">
      <w:pPr>
        <w:pStyle w:val="Podpisfunkce"/>
        <w:jc w:val="both"/>
        <w:rPr>
          <w:sz w:val="22"/>
        </w:rPr>
      </w:pPr>
    </w:p>
    <w:p w:rsidR="006E1F1B" w:rsidRPr="003B1D1C" w:rsidRDefault="006E1F1B" w:rsidP="006E1F1B">
      <w:pPr>
        <w:pStyle w:val="Podpisfunkce"/>
        <w:jc w:val="both"/>
        <w:rPr>
          <w:sz w:val="22"/>
        </w:rPr>
      </w:pPr>
      <w:r w:rsidRPr="003B1D1C">
        <w:rPr>
          <w:sz w:val="22"/>
        </w:rPr>
        <w:t xml:space="preserve">Výše uvedený dluh uhraďte prosím nejpozději do </w:t>
      </w:r>
      <w:bookmarkStart w:id="2" w:name="Text13"/>
      <w:proofErr w:type="spellStart"/>
      <w:proofErr w:type="gramStart"/>
      <w:r w:rsidRPr="003B1D1C">
        <w:rPr>
          <w:sz w:val="22"/>
          <w:highlight w:val="yellow"/>
        </w:rPr>
        <w:t>dd.mm</w:t>
      </w:r>
      <w:proofErr w:type="gramEnd"/>
      <w:r w:rsidRPr="003B1D1C">
        <w:rPr>
          <w:sz w:val="22"/>
          <w:highlight w:val="yellow"/>
        </w:rPr>
        <w:t>.rrrr</w:t>
      </w:r>
      <w:bookmarkEnd w:id="2"/>
      <w:proofErr w:type="spellEnd"/>
      <w:r w:rsidRPr="003B1D1C">
        <w:rPr>
          <w:sz w:val="22"/>
        </w:rPr>
        <w:t xml:space="preserve"> na účet vedený u </w:t>
      </w:r>
      <w:bookmarkStart w:id="3" w:name="Text14"/>
      <w:r w:rsidRPr="003B1D1C">
        <w:rPr>
          <w:sz w:val="22"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3B1D1C">
        <w:rPr>
          <w:sz w:val="22"/>
          <w:highlight w:val="yellow"/>
        </w:rPr>
        <w:instrText xml:space="preserve"> FORMTEXT </w:instrText>
      </w:r>
      <w:r w:rsidRPr="003B1D1C">
        <w:rPr>
          <w:sz w:val="22"/>
          <w:highlight w:val="yellow"/>
        </w:rPr>
      </w:r>
      <w:r w:rsidRPr="003B1D1C">
        <w:rPr>
          <w:sz w:val="22"/>
          <w:highlight w:val="yellow"/>
        </w:rPr>
        <w:fldChar w:fldCharType="separate"/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sz w:val="22"/>
          <w:highlight w:val="yellow"/>
        </w:rPr>
        <w:fldChar w:fldCharType="end"/>
      </w:r>
      <w:bookmarkEnd w:id="3"/>
      <w:r w:rsidRPr="003B1D1C">
        <w:rPr>
          <w:sz w:val="22"/>
        </w:rPr>
        <w:t xml:space="preserve">, </w:t>
      </w:r>
      <w:proofErr w:type="spellStart"/>
      <w:r w:rsidRPr="003B1D1C">
        <w:rPr>
          <w:sz w:val="22"/>
        </w:rPr>
        <w:t>č.ú</w:t>
      </w:r>
      <w:proofErr w:type="spellEnd"/>
      <w:r w:rsidRPr="003B1D1C">
        <w:rPr>
          <w:sz w:val="22"/>
        </w:rPr>
        <w:t xml:space="preserve">. </w:t>
      </w:r>
      <w:bookmarkStart w:id="4" w:name="Text15"/>
      <w:r w:rsidRPr="003B1D1C">
        <w:rPr>
          <w:sz w:val="22"/>
          <w:highlight w:val="yellow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B1D1C">
        <w:rPr>
          <w:sz w:val="22"/>
          <w:highlight w:val="yellow"/>
        </w:rPr>
        <w:instrText xml:space="preserve"> FORMTEXT </w:instrText>
      </w:r>
      <w:r w:rsidRPr="003B1D1C">
        <w:rPr>
          <w:sz w:val="22"/>
          <w:highlight w:val="yellow"/>
        </w:rPr>
      </w:r>
      <w:r w:rsidRPr="003B1D1C">
        <w:rPr>
          <w:sz w:val="22"/>
          <w:highlight w:val="yellow"/>
        </w:rPr>
        <w:fldChar w:fldCharType="separate"/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sz w:val="22"/>
          <w:highlight w:val="yellow"/>
        </w:rPr>
        <w:fldChar w:fldCharType="end"/>
      </w:r>
      <w:bookmarkEnd w:id="4"/>
      <w:r w:rsidRPr="003B1D1C">
        <w:rPr>
          <w:sz w:val="22"/>
        </w:rPr>
        <w:t xml:space="preserve"> pod variabilním symbolem </w:t>
      </w:r>
      <w:bookmarkStart w:id="5" w:name="Text16"/>
      <w:r w:rsidRPr="003B1D1C">
        <w:rPr>
          <w:sz w:val="22"/>
          <w:highlight w:val="yellow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3B1D1C">
        <w:rPr>
          <w:sz w:val="22"/>
          <w:highlight w:val="yellow"/>
        </w:rPr>
        <w:instrText xml:space="preserve"> FORMTEXT </w:instrText>
      </w:r>
      <w:r w:rsidRPr="003B1D1C">
        <w:rPr>
          <w:sz w:val="22"/>
          <w:highlight w:val="yellow"/>
        </w:rPr>
      </w:r>
      <w:r w:rsidRPr="003B1D1C">
        <w:rPr>
          <w:sz w:val="22"/>
          <w:highlight w:val="yellow"/>
        </w:rPr>
        <w:fldChar w:fldCharType="separate"/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noProof/>
          <w:sz w:val="22"/>
          <w:highlight w:val="yellow"/>
        </w:rPr>
        <w:t> </w:t>
      </w:r>
      <w:r w:rsidRPr="003B1D1C">
        <w:rPr>
          <w:sz w:val="22"/>
          <w:highlight w:val="yellow"/>
        </w:rPr>
        <w:fldChar w:fldCharType="end"/>
      </w:r>
      <w:bookmarkEnd w:id="5"/>
      <w:r w:rsidRPr="003B1D1C">
        <w:rPr>
          <w:sz w:val="22"/>
        </w:rPr>
        <w:t xml:space="preserve"> nebo v pokladně Městského úřadu Bystřice nad Pernštejnem.</w:t>
      </w:r>
    </w:p>
    <w:p w:rsidR="006E1F1B" w:rsidRPr="003B1D1C" w:rsidRDefault="006E1F1B" w:rsidP="006E1F1B">
      <w:pPr>
        <w:pStyle w:val="Podpisfunkce"/>
        <w:jc w:val="both"/>
        <w:rPr>
          <w:sz w:val="22"/>
        </w:rPr>
      </w:pPr>
    </w:p>
    <w:p w:rsidR="006E1F1B" w:rsidRPr="003B1D1C" w:rsidRDefault="006E1F1B" w:rsidP="006E1F1B">
      <w:pPr>
        <w:pStyle w:val="Podpisfunkce"/>
        <w:jc w:val="both"/>
        <w:rPr>
          <w:sz w:val="22"/>
          <w:u w:val="single"/>
        </w:rPr>
      </w:pPr>
      <w:r w:rsidRPr="003B1D1C">
        <w:rPr>
          <w:sz w:val="22"/>
          <w:u w:val="single"/>
        </w:rPr>
        <w:t>Jestliže nebude Váš dluh uhrazen ve stanovené lhůtě, přistoupíme k vymáhání dlužné částky soudní cestou, či cestou soudního exekutora, přičemž pak budou Vaše náklady výrazně navýšeny.</w:t>
      </w:r>
    </w:p>
    <w:p w:rsidR="006E1F1B" w:rsidRPr="003B1D1C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2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Pr="00A251CE" w:rsidRDefault="006E1F1B" w:rsidP="006E1F1B">
      <w:pPr>
        <w:tabs>
          <w:tab w:val="left" w:pos="5387"/>
        </w:tabs>
        <w:jc w:val="both"/>
        <w:rPr>
          <w:rFonts w:ascii="Arial" w:hAnsi="Arial" w:cs="Arial"/>
          <w:sz w:val="24"/>
          <w:szCs w:val="24"/>
          <w:highlight w:val="yellow"/>
        </w:rPr>
      </w:pPr>
      <w:r w:rsidRPr="00A251CE">
        <w:rPr>
          <w:rFonts w:ascii="Arial" w:hAnsi="Arial" w:cs="Arial"/>
          <w:sz w:val="24"/>
          <w:szCs w:val="24"/>
          <w:highlight w:val="yellow"/>
        </w:rPr>
        <w:t xml:space="preserve">Ing. Aleš </w:t>
      </w:r>
      <w:proofErr w:type="spellStart"/>
      <w:r w:rsidRPr="00A251CE">
        <w:rPr>
          <w:rFonts w:ascii="Arial" w:hAnsi="Arial" w:cs="Arial"/>
          <w:sz w:val="24"/>
          <w:szCs w:val="24"/>
          <w:highlight w:val="yellow"/>
        </w:rPr>
        <w:t>Sitař</w:t>
      </w:r>
      <w:proofErr w:type="spellEnd"/>
    </w:p>
    <w:p w:rsidR="006E1F1B" w:rsidRPr="00A251CE" w:rsidRDefault="006E1F1B" w:rsidP="006E1F1B">
      <w:pPr>
        <w:tabs>
          <w:tab w:val="left" w:pos="5387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A251CE">
        <w:rPr>
          <w:rFonts w:ascii="Arial" w:hAnsi="Arial" w:cs="Arial"/>
          <w:sz w:val="22"/>
          <w:szCs w:val="22"/>
          <w:highlight w:val="yellow"/>
        </w:rPr>
        <w:t xml:space="preserve">vedoucí odboru </w:t>
      </w:r>
    </w:p>
    <w:p w:rsidR="006E1F1B" w:rsidRPr="00E87ED9" w:rsidRDefault="006E1F1B" w:rsidP="006E1F1B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A251CE">
        <w:rPr>
          <w:rFonts w:ascii="Arial" w:hAnsi="Arial" w:cs="Arial"/>
          <w:sz w:val="22"/>
          <w:szCs w:val="22"/>
          <w:highlight w:val="yellow"/>
        </w:rPr>
        <w:t>správy majetku a investic</w:t>
      </w:r>
    </w:p>
    <w:p w:rsidR="006E1F1B" w:rsidRDefault="006E1F1B" w:rsidP="006E1F1B">
      <w:pPr>
        <w:tabs>
          <w:tab w:val="left" w:pos="426"/>
        </w:tabs>
        <w:rPr>
          <w:rFonts w:ascii="Arial" w:hAnsi="Arial" w:cs="Arial"/>
          <w:bCs/>
          <w:sz w:val="24"/>
          <w:szCs w:val="24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6E1F1B" w:rsidRDefault="006E1F1B" w:rsidP="006E1F1B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D675AC" w:rsidRPr="006E1F1B" w:rsidRDefault="00D675AC" w:rsidP="006E1F1B">
      <w:bookmarkStart w:id="6" w:name="_GoBack"/>
      <w:bookmarkEnd w:id="6"/>
    </w:p>
    <w:sectPr w:rsidR="00D675AC" w:rsidRPr="006E1F1B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4313CE"/>
    <w:rsid w:val="006E1F1B"/>
    <w:rsid w:val="00864213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  <w:style w:type="paragraph" w:styleId="Podpis">
    <w:name w:val="Signature"/>
    <w:basedOn w:val="Normln"/>
    <w:next w:val="Podpisfunkce"/>
    <w:link w:val="PodpisChar"/>
    <w:uiPriority w:val="99"/>
    <w:rsid w:val="006E1F1B"/>
    <w:pPr>
      <w:tabs>
        <w:tab w:val="left" w:pos="567"/>
      </w:tabs>
      <w:autoSpaceDE/>
      <w:autoSpaceDN/>
      <w:spacing w:line="260" w:lineRule="exact"/>
    </w:pPr>
    <w:rPr>
      <w:rFonts w:ascii="Arial" w:hAnsi="Arial" w:cs="Arial"/>
    </w:rPr>
  </w:style>
  <w:style w:type="character" w:customStyle="1" w:styleId="PodpisChar">
    <w:name w:val="Podpis Char"/>
    <w:basedOn w:val="Standardnpsmoodstavce"/>
    <w:link w:val="Podpis"/>
    <w:uiPriority w:val="99"/>
    <w:rsid w:val="006E1F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funkce">
    <w:name w:val="Podpis_funkce"/>
    <w:basedOn w:val="Podpis"/>
    <w:rsid w:val="006E1F1B"/>
    <w:pPr>
      <w:tabs>
        <w:tab w:val="clear" w:pos="567"/>
      </w:tabs>
    </w:pPr>
  </w:style>
  <w:style w:type="character" w:styleId="Siln">
    <w:name w:val="Strong"/>
    <w:uiPriority w:val="22"/>
    <w:qFormat/>
    <w:rsid w:val="006E1F1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2016-06-09T08:40:00Z</dcterms:created>
  <dcterms:modified xsi:type="dcterms:W3CDTF">2016-06-09T08:40:00Z</dcterms:modified>
</cp:coreProperties>
</file>